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0DC2" w14:textId="77777777" w:rsidR="008D02AC" w:rsidRPr="008D02AC" w:rsidRDefault="008D02AC" w:rsidP="008D02AC">
      <w:pPr>
        <w:spacing w:before="200" w:after="120" w:line="240" w:lineRule="auto"/>
        <w:jc w:val="center"/>
        <w:outlineLvl w:val="1"/>
        <w:rPr>
          <w:rFonts w:ascii="Times New Roman" w:eastAsia="Times New Roman" w:hAnsi="Times New Roman" w:cs="Times New Roman"/>
          <w:b/>
          <w:bCs/>
          <w:sz w:val="36"/>
          <w:szCs w:val="36"/>
        </w:rPr>
      </w:pPr>
      <w:r w:rsidRPr="008D02AC">
        <w:rPr>
          <w:rFonts w:ascii="Arial" w:eastAsia="Times New Roman" w:hAnsi="Arial" w:cs="Arial"/>
          <w:b/>
          <w:bCs/>
          <w:color w:val="000000"/>
          <w:sz w:val="32"/>
          <w:szCs w:val="32"/>
        </w:rPr>
        <w:t>Proposal Usaha Mayestik Craft</w:t>
      </w:r>
    </w:p>
    <w:p w14:paraId="266DB9EC" w14:textId="77777777" w:rsidR="008D02AC" w:rsidRPr="008D02AC" w:rsidRDefault="008D02AC" w:rsidP="008D02AC">
      <w:pPr>
        <w:spacing w:before="200" w:after="80" w:line="240" w:lineRule="auto"/>
        <w:outlineLvl w:val="2"/>
        <w:rPr>
          <w:rFonts w:ascii="Times New Roman" w:eastAsia="Times New Roman" w:hAnsi="Times New Roman" w:cs="Times New Roman"/>
          <w:b/>
          <w:bCs/>
          <w:sz w:val="27"/>
          <w:szCs w:val="27"/>
        </w:rPr>
      </w:pPr>
      <w:r w:rsidRPr="008D02AC">
        <w:rPr>
          <w:rFonts w:ascii="Arial" w:eastAsia="Times New Roman" w:hAnsi="Arial" w:cs="Arial"/>
          <w:b/>
          <w:bCs/>
          <w:color w:val="434343"/>
          <w:sz w:val="28"/>
          <w:szCs w:val="28"/>
        </w:rPr>
        <w:t>BAB 1: Pendahuluan</w:t>
      </w:r>
    </w:p>
    <w:p w14:paraId="5A82628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Latar Belakang</w:t>
      </w:r>
    </w:p>
    <w:p w14:paraId="570AE66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Peluang usaha pada dasarnya tidak selalu membutuhkan modal yang besar melainkan bisa dimulai dari modal yang kecil. Seperti halnya usaha kerajinan stik es krim dimana modal yang diperlukan sangat kecil untuk mendapatkan keuntungan yang banyak.</w:t>
      </w:r>
    </w:p>
    <w:p w14:paraId="5835E5F1"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Dengan berbekal kreativitas, Mayestik Craft hadir dengan menciptakan kerajinan unik berbahan dasar stik es krim yang bernilai jual tinggi. Dalam menjalankan usaha ini, Mayestik juga berperan sebagai pendongkrak ekonomi desa Sentul karena mempekerjakan tenaga perempuan yang ada di desa.</w:t>
      </w:r>
    </w:p>
    <w:p w14:paraId="26C3374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Mayestik menyadari bahwa kesejahteraan masyarakat turut ditentukan oleh kebebasan ekonomi sehingga kami berusaha untuk mewujudkannya melalui usaha kerajinan ini dengan harapan bisa menopang ekonomi masyarakat dan dapat berkembang semakin besar. </w:t>
      </w:r>
    </w:p>
    <w:p w14:paraId="2A2D5C4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Konsep Usaha</w:t>
      </w:r>
    </w:p>
    <w:p w14:paraId="293967A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Konsep usaha dari Mayestik Craft adalah usaha mandiri dengan melibatkan masyarakat Desa Sentul Banyuwangi sehingga tingkat pengangguran berkurang.</w:t>
      </w:r>
    </w:p>
    <w:p w14:paraId="1A497DE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Visi Misi</w:t>
      </w:r>
    </w:p>
    <w:p w14:paraId="106FEEC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 xml:space="preserve">Visi : </w:t>
      </w:r>
      <w:r w:rsidRPr="008D02AC">
        <w:rPr>
          <w:rFonts w:ascii="Arial" w:eastAsia="Times New Roman" w:hAnsi="Arial" w:cs="Arial"/>
          <w:color w:val="000000"/>
        </w:rPr>
        <w:t>Mewujudkan perekonomian yang kuat dan stabil dengan menghasilkan produk kerajinan dengan kualitas terbaik yang berbahan dasar stik es krim.</w:t>
      </w:r>
    </w:p>
    <w:p w14:paraId="3127CBF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Misi : </w:t>
      </w:r>
    </w:p>
    <w:p w14:paraId="5EC898BF" w14:textId="77777777" w:rsidR="008D02AC" w:rsidRPr="008D02AC" w:rsidRDefault="008D02AC" w:rsidP="008D02AC">
      <w:pPr>
        <w:numPr>
          <w:ilvl w:val="0"/>
          <w:numId w:val="1"/>
        </w:numPr>
        <w:spacing w:before="200" w:after="0" w:line="240" w:lineRule="auto"/>
        <w:textAlignment w:val="baseline"/>
        <w:rPr>
          <w:rFonts w:ascii="Arial" w:eastAsia="Times New Roman" w:hAnsi="Arial" w:cs="Arial"/>
          <w:color w:val="000000"/>
        </w:rPr>
      </w:pPr>
      <w:r w:rsidRPr="008D02AC">
        <w:rPr>
          <w:rFonts w:ascii="Arial" w:eastAsia="Times New Roman" w:hAnsi="Arial" w:cs="Arial"/>
          <w:color w:val="000000"/>
        </w:rPr>
        <w:t>Berinovasi dengan menciptakan desain produk terbaru yang sesuai dengan tren dan kebutuhan konsumen.</w:t>
      </w:r>
    </w:p>
    <w:p w14:paraId="5098C54E" w14:textId="77777777" w:rsidR="008D02AC" w:rsidRPr="008D02AC" w:rsidRDefault="008D02AC" w:rsidP="008D02AC">
      <w:pPr>
        <w:numPr>
          <w:ilvl w:val="0"/>
          <w:numId w:val="1"/>
        </w:numPr>
        <w:spacing w:after="0" w:line="240" w:lineRule="auto"/>
        <w:textAlignment w:val="baseline"/>
        <w:rPr>
          <w:rFonts w:ascii="Arial" w:eastAsia="Times New Roman" w:hAnsi="Arial" w:cs="Arial"/>
          <w:color w:val="000000"/>
        </w:rPr>
      </w:pPr>
      <w:r w:rsidRPr="008D02AC">
        <w:rPr>
          <w:rFonts w:ascii="Arial" w:eastAsia="Times New Roman" w:hAnsi="Arial" w:cs="Arial"/>
          <w:color w:val="000000"/>
        </w:rPr>
        <w:t>Menjaga mutu dan kualitas produk kerajinan stik es krim sebagai upaya untuk menjaga kepercayaan konsumen.</w:t>
      </w:r>
    </w:p>
    <w:p w14:paraId="0FD62D16" w14:textId="77777777" w:rsidR="008D02AC" w:rsidRPr="008D02AC" w:rsidRDefault="008D02AC" w:rsidP="008D02AC">
      <w:pPr>
        <w:numPr>
          <w:ilvl w:val="0"/>
          <w:numId w:val="1"/>
        </w:numPr>
        <w:spacing w:after="0" w:line="240" w:lineRule="auto"/>
        <w:textAlignment w:val="baseline"/>
        <w:rPr>
          <w:rFonts w:ascii="Arial" w:eastAsia="Times New Roman" w:hAnsi="Arial" w:cs="Arial"/>
          <w:color w:val="000000"/>
        </w:rPr>
      </w:pPr>
      <w:r w:rsidRPr="008D02AC">
        <w:rPr>
          <w:rFonts w:ascii="Arial" w:eastAsia="Times New Roman" w:hAnsi="Arial" w:cs="Arial"/>
          <w:color w:val="000000"/>
        </w:rPr>
        <w:t>Menyejahterakan ekonomi masyarakat desa Sentul dengan memberikan lapangan kerja baru.</w:t>
      </w:r>
    </w:p>
    <w:p w14:paraId="268C601D" w14:textId="77777777" w:rsidR="008D02AC" w:rsidRPr="008D02AC" w:rsidRDefault="008D02AC" w:rsidP="008D02AC">
      <w:pPr>
        <w:numPr>
          <w:ilvl w:val="0"/>
          <w:numId w:val="1"/>
        </w:numPr>
        <w:spacing w:after="0" w:line="240" w:lineRule="auto"/>
        <w:textAlignment w:val="baseline"/>
        <w:rPr>
          <w:rFonts w:ascii="Arial" w:eastAsia="Times New Roman" w:hAnsi="Arial" w:cs="Arial"/>
          <w:color w:val="000000"/>
        </w:rPr>
      </w:pPr>
      <w:r w:rsidRPr="008D02AC">
        <w:rPr>
          <w:rFonts w:ascii="Arial" w:eastAsia="Times New Roman" w:hAnsi="Arial" w:cs="Arial"/>
          <w:color w:val="000000"/>
        </w:rPr>
        <w:t>Ikut serta dalam kegiatan pameran dagang untuk memperkenalkan produk kerajinan stik es krim sehingga dapat dikenal oleh masyarakat lebih luas.</w:t>
      </w:r>
    </w:p>
    <w:p w14:paraId="724FF812" w14:textId="77777777" w:rsidR="008D02AC" w:rsidRPr="008D02AC" w:rsidRDefault="008D02AC" w:rsidP="008D02AC">
      <w:pPr>
        <w:spacing w:before="200" w:after="80" w:line="240" w:lineRule="auto"/>
        <w:outlineLvl w:val="2"/>
        <w:rPr>
          <w:rFonts w:ascii="Times New Roman" w:eastAsia="Times New Roman" w:hAnsi="Times New Roman" w:cs="Times New Roman"/>
          <w:b/>
          <w:bCs/>
          <w:sz w:val="27"/>
          <w:szCs w:val="27"/>
        </w:rPr>
      </w:pPr>
      <w:r w:rsidRPr="008D02AC">
        <w:rPr>
          <w:rFonts w:ascii="Arial" w:eastAsia="Times New Roman" w:hAnsi="Arial" w:cs="Arial"/>
          <w:b/>
          <w:bCs/>
          <w:color w:val="434343"/>
          <w:sz w:val="28"/>
          <w:szCs w:val="28"/>
        </w:rPr>
        <w:t>BAB 2: Analisa SWOT</w:t>
      </w:r>
    </w:p>
    <w:p w14:paraId="00ECCBF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Strength:</w:t>
      </w:r>
      <w:r w:rsidRPr="008D02AC">
        <w:rPr>
          <w:rFonts w:ascii="Arial" w:eastAsia="Times New Roman" w:hAnsi="Arial" w:cs="Arial"/>
          <w:color w:val="000000"/>
        </w:rPr>
        <w:t> </w:t>
      </w:r>
    </w:p>
    <w:p w14:paraId="1758AAB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Mayestik Craft dibuat menggunakan stik es krim yang telah melalui proses pelapisan sebelum dibentuk menjadi kerajinan. Selain itu bahan-bahan penunjang lainnya seperti lem dan cat yang kami gunakan adalah bahan terbaik sehingga menghasilkan produk berkualitas.</w:t>
      </w:r>
    </w:p>
    <w:p w14:paraId="3F99802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Kami juga memiliki jumlah pengrajin di usia produktif sehingga proses pengerjaan cepat dan hasilnya lebih rapi meskipun dengan harga yang terjangkau.</w:t>
      </w:r>
    </w:p>
    <w:p w14:paraId="7ED719F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Weakness:</w:t>
      </w:r>
      <w:r w:rsidRPr="008D02AC">
        <w:rPr>
          <w:rFonts w:ascii="Arial" w:eastAsia="Times New Roman" w:hAnsi="Arial" w:cs="Arial"/>
          <w:color w:val="000000"/>
        </w:rPr>
        <w:t> </w:t>
      </w:r>
    </w:p>
    <w:p w14:paraId="1D0B481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lastRenderedPageBreak/>
        <w:t>Proses manajemen pemasaran yang masih terbatas akibat kurangnya tenaga kerja yang mampu memaksimalkan media sosial sebagai media promosi serta kurangnya inovasi membuat variasi produk terbatas.</w:t>
      </w:r>
    </w:p>
    <w:p w14:paraId="54DA22E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Opportunity:</w:t>
      </w:r>
      <w:r w:rsidRPr="008D02AC">
        <w:rPr>
          <w:rFonts w:ascii="Arial" w:eastAsia="Times New Roman" w:hAnsi="Arial" w:cs="Arial"/>
          <w:color w:val="000000"/>
        </w:rPr>
        <w:t> </w:t>
      </w:r>
    </w:p>
    <w:p w14:paraId="4F7AC63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Kemajuan dunia digital membuat proses pemasaran dari produk Mayesti Craft lebih mudah dan dapat menjangkau daerah yang lebih luas. Selain itu pemerintah juga mulai memfasilitasi pengembangan produk Mayesti sehingga dapat dikembangkan dalam skala besar.</w:t>
      </w:r>
    </w:p>
    <w:p w14:paraId="34144B29"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Threat: </w:t>
      </w:r>
    </w:p>
    <w:p w14:paraId="0994296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Banyaknya persaingan usaha sejenis dari Mayesti Craft yang menawarkan inovasi produk kerajinan stik es krim dengan harga yang lebih terjangkau.</w:t>
      </w:r>
    </w:p>
    <w:p w14:paraId="14062A05" w14:textId="77777777" w:rsidR="008D02AC" w:rsidRPr="008D02AC" w:rsidRDefault="008D02AC" w:rsidP="008D02AC">
      <w:pPr>
        <w:spacing w:before="200" w:after="80" w:line="240" w:lineRule="auto"/>
        <w:outlineLvl w:val="2"/>
        <w:rPr>
          <w:rFonts w:ascii="Times New Roman" w:eastAsia="Times New Roman" w:hAnsi="Times New Roman" w:cs="Times New Roman"/>
          <w:b/>
          <w:bCs/>
          <w:sz w:val="27"/>
          <w:szCs w:val="27"/>
        </w:rPr>
      </w:pPr>
      <w:r w:rsidRPr="008D02AC">
        <w:rPr>
          <w:rFonts w:ascii="Arial" w:eastAsia="Times New Roman" w:hAnsi="Arial" w:cs="Arial"/>
          <w:b/>
          <w:bCs/>
          <w:color w:val="434343"/>
          <w:sz w:val="28"/>
          <w:szCs w:val="28"/>
        </w:rPr>
        <w:t>BAB 3: Rencana Usaha</w:t>
      </w:r>
    </w:p>
    <w:p w14:paraId="4B86B91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Nama usaha:</w:t>
      </w:r>
    </w:p>
    <w:p w14:paraId="0A78695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Mayesti Craft</w:t>
      </w:r>
    </w:p>
    <w:p w14:paraId="486D5C2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Produk yang dihasilkan:</w:t>
      </w:r>
    </w:p>
    <w:p w14:paraId="2676586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Mayesti Craft telah menghasilkan berbagai produk diantaranya lampion, stand handphone, miniatur rumah, miniatur jembatan, keranjang buah, lampu tidur, gelang, kalung, kotak tisu, serta kotak pensil.</w:t>
      </w:r>
    </w:p>
    <w:p w14:paraId="252A65C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Rincian harga</w:t>
      </w:r>
    </w:p>
    <w:p w14:paraId="668E33A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1 . Mayestik Lampion</w:t>
      </w:r>
      <w:r w:rsidRPr="008D02AC">
        <w:rPr>
          <w:rFonts w:ascii="Arial" w:eastAsia="Times New Roman" w:hAnsi="Arial" w:cs="Arial"/>
          <w:color w:val="000000"/>
        </w:rPr>
        <w:tab/>
        <w:t>: Rp. 50.000</w:t>
      </w:r>
    </w:p>
    <w:p w14:paraId="7860F47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2. Stand Handphone</w:t>
      </w:r>
      <w:r w:rsidRPr="008D02AC">
        <w:rPr>
          <w:rFonts w:ascii="Arial" w:eastAsia="Times New Roman" w:hAnsi="Arial" w:cs="Arial"/>
          <w:color w:val="000000"/>
        </w:rPr>
        <w:tab/>
        <w:t>: Rp. 15.000</w:t>
      </w:r>
    </w:p>
    <w:p w14:paraId="3A8EA4A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3. Miniatur Rumah</w:t>
      </w:r>
      <w:r w:rsidRPr="008D02AC">
        <w:rPr>
          <w:rFonts w:ascii="Arial" w:eastAsia="Times New Roman" w:hAnsi="Arial" w:cs="Arial"/>
          <w:color w:val="000000"/>
        </w:rPr>
        <w:tab/>
        <w:t>: Rp. 150.000</w:t>
      </w:r>
    </w:p>
    <w:p w14:paraId="0D4ED85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4. Miniatur Jembatan</w:t>
      </w:r>
      <w:r w:rsidRPr="008D02AC">
        <w:rPr>
          <w:rFonts w:ascii="Arial" w:eastAsia="Times New Roman" w:hAnsi="Arial" w:cs="Arial"/>
          <w:color w:val="000000"/>
        </w:rPr>
        <w:tab/>
        <w:t>: Rp. 135.000</w:t>
      </w:r>
    </w:p>
    <w:p w14:paraId="24CEFE6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5. Keranjang Buah</w:t>
      </w:r>
      <w:r w:rsidRPr="008D02AC">
        <w:rPr>
          <w:rFonts w:ascii="Arial" w:eastAsia="Times New Roman" w:hAnsi="Arial" w:cs="Arial"/>
          <w:color w:val="000000"/>
        </w:rPr>
        <w:tab/>
        <w:t>: Rp. 45.000</w:t>
      </w:r>
    </w:p>
    <w:p w14:paraId="3402FCC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6. Lampu Tidur</w:t>
      </w:r>
      <w:r w:rsidRPr="008D02AC">
        <w:rPr>
          <w:rFonts w:ascii="Arial" w:eastAsia="Times New Roman" w:hAnsi="Arial" w:cs="Arial"/>
          <w:color w:val="000000"/>
        </w:rPr>
        <w:tab/>
        <w:t>: Rp. 65.000</w:t>
      </w:r>
    </w:p>
    <w:p w14:paraId="71A92B9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7. Gelang Mayestik</w:t>
      </w:r>
      <w:r w:rsidRPr="008D02AC">
        <w:rPr>
          <w:rFonts w:ascii="Arial" w:eastAsia="Times New Roman" w:hAnsi="Arial" w:cs="Arial"/>
          <w:color w:val="000000"/>
        </w:rPr>
        <w:tab/>
        <w:t>: Rp. 12.000</w:t>
      </w:r>
    </w:p>
    <w:p w14:paraId="01F97DD9"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8. Kalung Mayestik</w:t>
      </w:r>
      <w:r w:rsidRPr="008D02AC">
        <w:rPr>
          <w:rFonts w:ascii="Arial" w:eastAsia="Times New Roman" w:hAnsi="Arial" w:cs="Arial"/>
          <w:color w:val="000000"/>
        </w:rPr>
        <w:tab/>
        <w:t>: Rp. 25.000</w:t>
      </w:r>
    </w:p>
    <w:p w14:paraId="5B5DA06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9. Kotak Tisu</w:t>
      </w:r>
      <w:r w:rsidRPr="008D02AC">
        <w:rPr>
          <w:rFonts w:ascii="Arial" w:eastAsia="Times New Roman" w:hAnsi="Arial" w:cs="Arial"/>
          <w:color w:val="000000"/>
        </w:rPr>
        <w:tab/>
      </w:r>
      <w:r w:rsidRPr="008D02AC">
        <w:rPr>
          <w:rFonts w:ascii="Arial" w:eastAsia="Times New Roman" w:hAnsi="Arial" w:cs="Arial"/>
          <w:color w:val="000000"/>
        </w:rPr>
        <w:tab/>
        <w:t>: Rp. 35.000</w:t>
      </w:r>
    </w:p>
    <w:p w14:paraId="31DFA6E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10. Kotak Pensil</w:t>
      </w:r>
      <w:r w:rsidRPr="008D02AC">
        <w:rPr>
          <w:rFonts w:ascii="Arial" w:eastAsia="Times New Roman" w:hAnsi="Arial" w:cs="Arial"/>
          <w:color w:val="000000"/>
        </w:rPr>
        <w:tab/>
        <w:t>: Rp. 25.000</w:t>
      </w:r>
    </w:p>
    <w:p w14:paraId="6C13A73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Target market: </w:t>
      </w:r>
    </w:p>
    <w:p w14:paraId="4902D00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Target market dari Mayestik Craft adalah seluruh masyarakat Indonesia yang berusia mulai dari 12-45 tahun.</w:t>
      </w:r>
    </w:p>
    <w:p w14:paraId="0BF2AD4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Strategi pemasaran:</w:t>
      </w:r>
    </w:p>
    <w:p w14:paraId="77EE3A6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lastRenderedPageBreak/>
        <w:t>Ada beberapa strategi pemasaran yang kami gunakan yaitu pemasaran secara langsung dengan bekerjasama dengan toko-toko kerajinan dan oleh-oleh daerah. </w:t>
      </w:r>
    </w:p>
    <w:p w14:paraId="0942A74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Selain itu Mayesti juga memaksimalkan penggunaan media sosial dengan rutin mengunggah update stok kerajinan di media sosial serta menggunakan jasa Google Ads, Facebook Ads, serta Instagram Ads untuk menjangkau pemasaran yang lebih luas.</w:t>
      </w:r>
    </w:p>
    <w:p w14:paraId="5D183B5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Sistem usaha:</w:t>
      </w:r>
    </w:p>
    <w:p w14:paraId="05AA403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Adapun sistem usaha dari Mayestik Craft adalah pemasaran secara langsung dimana produksi kerajinan dilakukan setiap hari dengan inovasi model yang beragam sesuai dengan permintaan konsumen.</w:t>
      </w:r>
    </w:p>
    <w:p w14:paraId="6F6D76B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Sistem pembagian hasil:</w:t>
      </w:r>
    </w:p>
    <w:p w14:paraId="5570E97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Kami sedang berupaya melakukan perluasan usaha, maka dari itu kami menyediakan kesempatan untuk bekerjasama dengan investasi 30% atau sebanyak Rp. 10.000.000 dimana keuntungan yang diperoleh akan dihitung berdasarkan laba bersih penjualan setiap bulan.</w:t>
      </w:r>
    </w:p>
    <w:p w14:paraId="67B8FB5A" w14:textId="77777777" w:rsidR="008D02AC" w:rsidRPr="008D02AC" w:rsidRDefault="008D02AC" w:rsidP="008D02AC">
      <w:pPr>
        <w:spacing w:before="200" w:after="80" w:line="240" w:lineRule="auto"/>
        <w:outlineLvl w:val="2"/>
        <w:rPr>
          <w:rFonts w:ascii="Times New Roman" w:eastAsia="Times New Roman" w:hAnsi="Times New Roman" w:cs="Times New Roman"/>
          <w:b/>
          <w:bCs/>
          <w:sz w:val="27"/>
          <w:szCs w:val="27"/>
        </w:rPr>
      </w:pPr>
      <w:r w:rsidRPr="008D02AC">
        <w:rPr>
          <w:rFonts w:ascii="Arial" w:eastAsia="Times New Roman" w:hAnsi="Arial" w:cs="Arial"/>
          <w:b/>
          <w:bCs/>
          <w:color w:val="434343"/>
          <w:sz w:val="28"/>
          <w:szCs w:val="28"/>
        </w:rPr>
        <w:t>BAB 4: Analisa Keuangan</w:t>
      </w:r>
    </w:p>
    <w:p w14:paraId="3E8FA155"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1 . Modal</w:t>
      </w:r>
      <w:r w:rsidRPr="008D02AC">
        <w:rPr>
          <w:rFonts w:ascii="Arial" w:eastAsia="Times New Roman" w:hAnsi="Arial" w:cs="Arial"/>
          <w:color w:val="000000"/>
        </w:rPr>
        <w:t> </w:t>
      </w:r>
    </w:p>
    <w:p w14:paraId="272D1A7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5805"/>
        <w:gridCol w:w="3555"/>
      </w:tblGrid>
      <w:tr w:rsidR="008D02AC" w:rsidRPr="008D02AC" w14:paraId="5AF29071"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CFFE1"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11A8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Harga</w:t>
            </w:r>
          </w:p>
        </w:tc>
      </w:tr>
      <w:tr w:rsidR="008D02AC" w:rsidRPr="008D02AC" w14:paraId="1FAFD6E6"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C274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Alat Lem Tembak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B9BA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250.000</w:t>
            </w:r>
          </w:p>
        </w:tc>
      </w:tr>
      <w:tr w:rsidR="008D02AC" w:rsidRPr="008D02AC" w14:paraId="59D09E1E"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3FEF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Meja dan Kursi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9E3A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1.500.000</w:t>
            </w:r>
          </w:p>
        </w:tc>
      </w:tr>
      <w:tr w:rsidR="008D02AC" w:rsidRPr="008D02AC" w14:paraId="742724FF"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ED42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Banner Usaha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E455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50.000</w:t>
            </w:r>
          </w:p>
        </w:tc>
      </w:tr>
      <w:tr w:rsidR="008D02AC" w:rsidRPr="008D02AC" w14:paraId="23535EF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3375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8D7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3.000.000</w:t>
            </w:r>
          </w:p>
        </w:tc>
      </w:tr>
      <w:tr w:rsidR="008D02AC" w:rsidRPr="008D02AC" w14:paraId="5D0505BE"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F9EF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Print Resi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27D7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1.250.000</w:t>
            </w:r>
          </w:p>
        </w:tc>
      </w:tr>
    </w:tbl>
    <w:p w14:paraId="24BA21F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Gaji Karyawan</w:t>
      </w:r>
    </w:p>
    <w:p w14:paraId="13B6CA31" w14:textId="77777777" w:rsidR="008D02AC" w:rsidRPr="008D02AC" w:rsidRDefault="008D02AC" w:rsidP="008D02A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474"/>
        <w:gridCol w:w="3886"/>
      </w:tblGrid>
      <w:tr w:rsidR="008D02AC" w:rsidRPr="008D02AC" w14:paraId="7D2478E5"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7872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7C1D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Harga</w:t>
            </w:r>
          </w:p>
        </w:tc>
      </w:tr>
      <w:tr w:rsidR="008D02AC" w:rsidRPr="008D02AC" w14:paraId="4D414E67"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EEBF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15 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E550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22.500.000</w:t>
            </w:r>
          </w:p>
        </w:tc>
      </w:tr>
      <w:tr w:rsidR="008D02AC" w:rsidRPr="008D02AC" w14:paraId="19283DE7"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9A33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5 Karyawan Packing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7D1C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6.250.000</w:t>
            </w:r>
          </w:p>
        </w:tc>
      </w:tr>
      <w:tr w:rsidR="008D02AC" w:rsidRPr="008D02AC" w14:paraId="6720B725"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B82A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lastRenderedPageBreak/>
              <w:t>1 Admin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F782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1.450.000</w:t>
            </w:r>
          </w:p>
        </w:tc>
      </w:tr>
    </w:tbl>
    <w:p w14:paraId="6D1EFDF3" w14:textId="77777777" w:rsidR="008D02AC" w:rsidRPr="008D02AC" w:rsidRDefault="008D02AC" w:rsidP="008D02AC">
      <w:pPr>
        <w:spacing w:after="0" w:line="240" w:lineRule="auto"/>
        <w:rPr>
          <w:rFonts w:ascii="Times New Roman" w:eastAsia="Times New Roman" w:hAnsi="Times New Roman" w:cs="Times New Roman"/>
          <w:sz w:val="24"/>
          <w:szCs w:val="24"/>
        </w:rPr>
      </w:pPr>
    </w:p>
    <w:p w14:paraId="5901489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897"/>
        <w:gridCol w:w="3463"/>
      </w:tblGrid>
      <w:tr w:rsidR="008D02AC" w:rsidRPr="008D02AC" w14:paraId="2D205B62"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B9A4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9AD0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Harga</w:t>
            </w:r>
          </w:p>
        </w:tc>
      </w:tr>
      <w:tr w:rsidR="008D02AC" w:rsidRPr="008D02AC" w14:paraId="1C013891"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E971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Belanja Stok Bahan Baku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73B0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2.500.000</w:t>
            </w:r>
          </w:p>
        </w:tc>
      </w:tr>
      <w:tr w:rsidR="008D02AC" w:rsidRPr="008D02AC" w14:paraId="2C7F5D61"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DA2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5154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300.000</w:t>
            </w:r>
          </w:p>
        </w:tc>
      </w:tr>
      <w:tr w:rsidR="008D02AC" w:rsidRPr="008D02AC" w14:paraId="62352355"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E185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9CEF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250.000</w:t>
            </w:r>
          </w:p>
        </w:tc>
      </w:tr>
    </w:tbl>
    <w:p w14:paraId="2B9952AA" w14:textId="77777777" w:rsidR="008D02AC" w:rsidRPr="008D02AC" w:rsidRDefault="008D02AC" w:rsidP="008D02AC">
      <w:pPr>
        <w:spacing w:after="0" w:line="240" w:lineRule="auto"/>
        <w:rPr>
          <w:rFonts w:ascii="Times New Roman" w:eastAsia="Times New Roman" w:hAnsi="Times New Roman" w:cs="Times New Roman"/>
          <w:sz w:val="24"/>
          <w:szCs w:val="24"/>
        </w:rPr>
      </w:pPr>
    </w:p>
    <w:p w14:paraId="340514F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5021"/>
        <w:gridCol w:w="4339"/>
      </w:tblGrid>
      <w:tr w:rsidR="008D02AC" w:rsidRPr="008D02AC" w14:paraId="6F395045"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2B72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82D9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Harga</w:t>
            </w:r>
          </w:p>
        </w:tc>
      </w:tr>
      <w:tr w:rsidR="008D02AC" w:rsidRPr="008D02AC" w14:paraId="58D3342F"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94841"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5895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300.000</w:t>
            </w:r>
          </w:p>
        </w:tc>
      </w:tr>
      <w:tr w:rsidR="008D02AC" w:rsidRPr="008D02AC" w14:paraId="5ACDDFF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5DDE5"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Facebook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E667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300.000</w:t>
            </w:r>
          </w:p>
        </w:tc>
      </w:tr>
      <w:tr w:rsidR="008D02AC" w:rsidRPr="008D02AC" w14:paraId="06A7FB72"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6B0F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F0B0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300.000</w:t>
            </w:r>
          </w:p>
        </w:tc>
      </w:tr>
    </w:tbl>
    <w:p w14:paraId="7565F258" w14:textId="77777777" w:rsidR="008D02AC" w:rsidRPr="008D02AC" w:rsidRDefault="008D02AC" w:rsidP="008D02AC">
      <w:pPr>
        <w:spacing w:after="0" w:line="240" w:lineRule="auto"/>
        <w:rPr>
          <w:rFonts w:ascii="Times New Roman" w:eastAsia="Times New Roman" w:hAnsi="Times New Roman" w:cs="Times New Roman"/>
          <w:sz w:val="24"/>
          <w:szCs w:val="24"/>
        </w:rPr>
      </w:pPr>
    </w:p>
    <w:p w14:paraId="630F0111"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3055"/>
        <w:gridCol w:w="2127"/>
        <w:gridCol w:w="2127"/>
        <w:gridCol w:w="2051"/>
      </w:tblGrid>
      <w:tr w:rsidR="008D02AC" w:rsidRPr="008D02AC" w14:paraId="61A5F214"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8E6F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2040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22A8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68C01"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Keutungan</w:t>
            </w:r>
          </w:p>
        </w:tc>
      </w:tr>
      <w:tr w:rsidR="008D02AC" w:rsidRPr="008D02AC" w14:paraId="059B51D4"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4E2C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Mayestik Lampion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D9DC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AA3D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A8E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20.000</w:t>
            </w:r>
          </w:p>
        </w:tc>
      </w:tr>
      <w:tr w:rsidR="008D02AC" w:rsidRPr="008D02AC" w14:paraId="7B217E1B"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EF66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Stand Handphone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0873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03E1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F4E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7.000</w:t>
            </w:r>
          </w:p>
        </w:tc>
      </w:tr>
      <w:tr w:rsidR="008D02AC" w:rsidRPr="008D02AC" w14:paraId="09A56408"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C35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Miniatur Rumah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5282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3758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0AFC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40.000</w:t>
            </w:r>
          </w:p>
        </w:tc>
      </w:tr>
      <w:tr w:rsidR="008D02AC" w:rsidRPr="008D02AC" w14:paraId="755F00C1"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B337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Miniatur Jembatan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31F2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FAFE1"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B1CD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35.000</w:t>
            </w:r>
          </w:p>
        </w:tc>
      </w:tr>
      <w:tr w:rsidR="008D02AC" w:rsidRPr="008D02AC" w14:paraId="201F721B"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CEE6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Keranjang Buah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32D8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75A49"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45.000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F50E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25.000</w:t>
            </w:r>
          </w:p>
        </w:tc>
      </w:tr>
      <w:tr w:rsidR="008D02AC" w:rsidRPr="008D02AC" w14:paraId="0EAC7385"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93485"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lastRenderedPageBreak/>
              <w:t>Lampu Tidur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0D3C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E7C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65.000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E1085"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35.000</w:t>
            </w:r>
          </w:p>
        </w:tc>
      </w:tr>
      <w:tr w:rsidR="008D02AC" w:rsidRPr="008D02AC" w14:paraId="7ABF44BB"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8677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Gelang Mayestik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547B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E413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3BF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6.000</w:t>
            </w:r>
          </w:p>
        </w:tc>
      </w:tr>
      <w:tr w:rsidR="008D02AC" w:rsidRPr="008D02AC" w14:paraId="0E9A4AB6"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CA26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Kalung Mayestik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E6B8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029C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EB9C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15.000</w:t>
            </w:r>
          </w:p>
        </w:tc>
      </w:tr>
      <w:tr w:rsidR="008D02AC" w:rsidRPr="008D02AC" w14:paraId="051B7888"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0D0C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Kotak Tisu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73A8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C9EF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B287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20.000</w:t>
            </w:r>
          </w:p>
        </w:tc>
      </w:tr>
      <w:tr w:rsidR="008D02AC" w:rsidRPr="008D02AC" w14:paraId="21558998"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BA81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Kotak Pensil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C340D"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5AB5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A1F09"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15.000</w:t>
            </w:r>
          </w:p>
        </w:tc>
      </w:tr>
    </w:tbl>
    <w:p w14:paraId="698C4037" w14:textId="77777777" w:rsidR="008D02AC" w:rsidRPr="008D02AC" w:rsidRDefault="008D02AC" w:rsidP="008D02AC">
      <w:pPr>
        <w:spacing w:after="0" w:line="240" w:lineRule="auto"/>
        <w:rPr>
          <w:rFonts w:ascii="Times New Roman" w:eastAsia="Times New Roman" w:hAnsi="Times New Roman" w:cs="Times New Roman"/>
          <w:sz w:val="24"/>
          <w:szCs w:val="24"/>
        </w:rPr>
      </w:pPr>
    </w:p>
    <w:p w14:paraId="4488806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509"/>
        <w:gridCol w:w="3303"/>
        <w:gridCol w:w="3548"/>
      </w:tblGrid>
      <w:tr w:rsidR="008D02AC" w:rsidRPr="008D02AC" w14:paraId="0AC17924"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3DED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9BB7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AD099"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Keuntungan Kotor Per Hari</w:t>
            </w:r>
          </w:p>
        </w:tc>
      </w:tr>
      <w:tr w:rsidR="008D02AC" w:rsidRPr="008D02AC" w14:paraId="1C93B5E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121B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Mayestik Lampion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70F78"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94BF5"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400.000</w:t>
            </w:r>
          </w:p>
        </w:tc>
      </w:tr>
      <w:tr w:rsidR="008D02AC" w:rsidRPr="008D02AC" w14:paraId="5DAECCCD"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6CFE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Stand Handphone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2E4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71CF5"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140.000</w:t>
            </w:r>
          </w:p>
        </w:tc>
      </w:tr>
      <w:tr w:rsidR="008D02AC" w:rsidRPr="008D02AC" w14:paraId="34CA94A3"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C099"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Miniatur Rumah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0652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6670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400.000</w:t>
            </w:r>
          </w:p>
        </w:tc>
      </w:tr>
      <w:tr w:rsidR="008D02AC" w:rsidRPr="008D02AC" w14:paraId="5CA8FB47"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140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Miniatur Jembatan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EDA3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733B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350.000</w:t>
            </w:r>
          </w:p>
        </w:tc>
      </w:tr>
      <w:tr w:rsidR="008D02AC" w:rsidRPr="008D02AC" w14:paraId="27799DE6"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CCB5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Keranjang Buah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21F8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F493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375.000</w:t>
            </w:r>
          </w:p>
        </w:tc>
      </w:tr>
      <w:tr w:rsidR="008D02AC" w:rsidRPr="008D02AC" w14:paraId="69CB473D"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B5A3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Lampu Tidur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1E69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94365"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350.000</w:t>
            </w:r>
          </w:p>
        </w:tc>
      </w:tr>
      <w:tr w:rsidR="008D02AC" w:rsidRPr="008D02AC" w14:paraId="03E54038"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8EF4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Gelang Mayestik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0B49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CBC00"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120.000</w:t>
            </w:r>
          </w:p>
        </w:tc>
      </w:tr>
      <w:tr w:rsidR="008D02AC" w:rsidRPr="008D02AC" w14:paraId="6C29D61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D4D4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Kalung Mayestik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99733"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A382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300.000</w:t>
            </w:r>
          </w:p>
        </w:tc>
      </w:tr>
      <w:tr w:rsidR="008D02AC" w:rsidRPr="008D02AC" w14:paraId="461CC568"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7E01E"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Kotak Tisu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A0C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D25B7"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400.000</w:t>
            </w:r>
          </w:p>
        </w:tc>
      </w:tr>
      <w:tr w:rsidR="008D02AC" w:rsidRPr="008D02AC" w14:paraId="1032704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DFE39"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Kotak Pensil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EA992"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C303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300.000</w:t>
            </w:r>
          </w:p>
        </w:tc>
      </w:tr>
      <w:tr w:rsidR="008D02AC" w:rsidRPr="008D02AC" w14:paraId="237ED57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ABDA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A38F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170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7FCEC"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Rp. 3.135.000</w:t>
            </w:r>
          </w:p>
        </w:tc>
      </w:tr>
    </w:tbl>
    <w:p w14:paraId="53D0B12A" w14:textId="77777777" w:rsidR="008D02AC" w:rsidRPr="008D02AC" w:rsidRDefault="008D02AC" w:rsidP="008D02AC">
      <w:pPr>
        <w:spacing w:after="0" w:line="240" w:lineRule="auto"/>
        <w:rPr>
          <w:rFonts w:ascii="Times New Roman" w:eastAsia="Times New Roman" w:hAnsi="Times New Roman" w:cs="Times New Roman"/>
          <w:sz w:val="24"/>
          <w:szCs w:val="24"/>
        </w:rPr>
      </w:pPr>
    </w:p>
    <w:p w14:paraId="08297E2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924"/>
        <w:gridCol w:w="3436"/>
      </w:tblGrid>
      <w:tr w:rsidR="008D02AC" w:rsidRPr="008D02AC" w14:paraId="29B96EB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9C5EF"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2FE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b/>
                <w:bCs/>
                <w:color w:val="000000"/>
              </w:rPr>
              <w:t>Total</w:t>
            </w:r>
          </w:p>
        </w:tc>
      </w:tr>
      <w:tr w:rsidR="008D02AC" w:rsidRPr="008D02AC" w14:paraId="3F9D558E"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9F68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30616"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94.050.000</w:t>
            </w:r>
          </w:p>
        </w:tc>
      </w:tr>
      <w:tr w:rsidR="008D02AC" w:rsidRPr="008D02AC" w14:paraId="5E287B6C"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8011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E239A"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34.150.000</w:t>
            </w:r>
          </w:p>
        </w:tc>
      </w:tr>
      <w:tr w:rsidR="008D02AC" w:rsidRPr="008D02AC" w14:paraId="0ED38B9A" w14:textId="77777777" w:rsidTr="008D02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3CC14"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9000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Rp. 59.900.000</w:t>
            </w:r>
          </w:p>
        </w:tc>
      </w:tr>
    </w:tbl>
    <w:p w14:paraId="649F521C" w14:textId="77777777" w:rsidR="008D02AC" w:rsidRPr="008D02AC" w:rsidRDefault="008D02AC" w:rsidP="008D02AC">
      <w:pPr>
        <w:spacing w:before="200" w:after="80" w:line="240" w:lineRule="auto"/>
        <w:outlineLvl w:val="2"/>
        <w:rPr>
          <w:rFonts w:ascii="Times New Roman" w:eastAsia="Times New Roman" w:hAnsi="Times New Roman" w:cs="Times New Roman"/>
          <w:b/>
          <w:bCs/>
          <w:sz w:val="27"/>
          <w:szCs w:val="27"/>
        </w:rPr>
      </w:pPr>
      <w:r w:rsidRPr="008D02AC">
        <w:rPr>
          <w:rFonts w:ascii="Arial" w:eastAsia="Times New Roman" w:hAnsi="Arial" w:cs="Arial"/>
          <w:b/>
          <w:bCs/>
          <w:color w:val="434343"/>
          <w:sz w:val="28"/>
          <w:szCs w:val="28"/>
        </w:rPr>
        <w:t>BAB 5: Penutup</w:t>
      </w:r>
    </w:p>
    <w:p w14:paraId="4F1DDABB" w14:textId="77777777" w:rsidR="008D02AC" w:rsidRPr="008D02AC" w:rsidRDefault="008D02AC" w:rsidP="008D02AC">
      <w:pPr>
        <w:spacing w:before="200" w:after="0" w:line="240" w:lineRule="auto"/>
        <w:rPr>
          <w:rFonts w:ascii="Times New Roman" w:eastAsia="Times New Roman" w:hAnsi="Times New Roman" w:cs="Times New Roman"/>
          <w:sz w:val="24"/>
          <w:szCs w:val="24"/>
        </w:rPr>
      </w:pPr>
      <w:r w:rsidRPr="008D02AC">
        <w:rPr>
          <w:rFonts w:ascii="Arial" w:eastAsia="Times New Roman" w:hAnsi="Arial" w:cs="Arial"/>
          <w:color w:val="000000"/>
        </w:rPr>
        <w:t>Mayestik Craft merupakan salah satu bentuk usaha yang sedang berusaha mengembangkan usahanya dalam skala besar. Oleh karena itu kami berharap agar anda mempertimbangkan kerjasama ini demi lancarnya pengembangan usaha ini.</w:t>
      </w:r>
    </w:p>
    <w:p w14:paraId="1EC9345F" w14:textId="77777777" w:rsidR="0060544A" w:rsidRDefault="0060544A"/>
    <w:sectPr w:rsidR="0060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A3C2D"/>
    <w:multiLevelType w:val="multilevel"/>
    <w:tmpl w:val="8FAC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23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AC"/>
    <w:rsid w:val="0060544A"/>
    <w:rsid w:val="008D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8C13"/>
  <w15:chartTrackingRefBased/>
  <w15:docId w15:val="{722C89D6-F735-4AA3-98A4-644A9AA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2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2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0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2022-12-21T01:03:00Z</dcterms:created>
  <dcterms:modified xsi:type="dcterms:W3CDTF">2022-12-21T01:04:00Z</dcterms:modified>
</cp:coreProperties>
</file>